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61" w:rsidRPr="000E0861" w:rsidRDefault="000E0861">
      <w:pPr>
        <w:rPr>
          <w:rFonts w:ascii="Latha" w:hAnsi="Latha" w:cs="Latha"/>
          <w:noProof/>
        </w:rPr>
      </w:pPr>
      <w:r>
        <w:rPr>
          <w:rFonts w:ascii="Latha" w:hAnsi="Latha" w:cs="Latha"/>
          <w:noProof/>
        </w:rPr>
        <w:t xml:space="preserve">                     தமிழ் எழுத்துகளின் வரிசை</w:t>
      </w:r>
    </w:p>
    <w:p w:rsidR="000E0861" w:rsidRDefault="000E0861">
      <w:pPr>
        <w:rPr>
          <w:noProof/>
        </w:rPr>
      </w:pPr>
    </w:p>
    <w:p w:rsidR="000E0861" w:rsidRDefault="000E0861">
      <w:pPr>
        <w:rPr>
          <w:noProof/>
        </w:rPr>
      </w:pPr>
    </w:p>
    <w:p w:rsidR="00E040DF" w:rsidRDefault="000E0861" w:rsidP="000E0861">
      <w:pPr>
        <w:ind w:left="-720"/>
      </w:pPr>
      <w:r>
        <w:rPr>
          <w:noProof/>
        </w:rPr>
        <w:drawing>
          <wp:inline distT="0" distB="0" distL="0" distR="0">
            <wp:extent cx="6667043" cy="7278624"/>
            <wp:effectExtent l="19050" t="0" r="457" b="0"/>
            <wp:docPr id="4" name="Picture 4" descr="Image result for tamil alphabet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amil alphabets 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043" cy="727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40DF" w:rsidSect="000E0861">
      <w:pgSz w:w="12240" w:h="15840"/>
      <w:pgMar w:top="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E0861"/>
    <w:rsid w:val="000E0861"/>
    <w:rsid w:val="00E0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2019-06-10T04:16:00Z</dcterms:created>
  <dcterms:modified xsi:type="dcterms:W3CDTF">2019-06-10T04:20:00Z</dcterms:modified>
</cp:coreProperties>
</file>